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87" w:rsidRDefault="009C2F87" w:rsidP="009C2F87">
      <w:pPr>
        <w:spacing w:after="0" w:line="259" w:lineRule="auto"/>
        <w:ind w:left="0" w:firstLine="0"/>
        <w:jc w:val="center"/>
      </w:pPr>
      <w:r>
        <w:t xml:space="preserve">CONTEÚDO NECESSÁRIO PARA A ELABORAÇÃO DO </w:t>
      </w:r>
      <w:r>
        <w:t xml:space="preserve">TERMO DE </w:t>
      </w:r>
      <w:r>
        <w:t>CONSENTIMENTO LIVRE E ESCLARECIDO</w:t>
      </w:r>
    </w:p>
    <w:p w:rsidR="009C2F87" w:rsidRPr="009C2F87" w:rsidRDefault="009C2F87" w:rsidP="009C2F87">
      <w:pPr>
        <w:spacing w:after="0" w:line="259" w:lineRule="auto"/>
        <w:ind w:left="0" w:firstLine="0"/>
        <w:jc w:val="center"/>
      </w:pPr>
      <w:r>
        <w:rPr>
          <w:sz w:val="20"/>
        </w:rPr>
        <w:t>(Obrigatório para Pesquisas em Humanos – Resolução n.º 466/12</w:t>
      </w:r>
      <w:r>
        <w:rPr>
          <w:sz w:val="20"/>
        </w:rPr>
        <w:t xml:space="preserve"> – CNS)</w:t>
      </w:r>
    </w:p>
    <w:p w:rsidR="009C2F87" w:rsidRDefault="009C2F87" w:rsidP="009C2F87">
      <w:pPr>
        <w:spacing w:line="470" w:lineRule="auto"/>
        <w:ind w:left="0" w:right="1038" w:firstLine="0"/>
        <w:rPr>
          <w:sz w:val="20"/>
        </w:rPr>
      </w:pPr>
    </w:p>
    <w:p w:rsidR="002923A0" w:rsidRDefault="009C2F87" w:rsidP="009C2F87">
      <w:pPr>
        <w:spacing w:line="470" w:lineRule="auto"/>
        <w:ind w:left="0" w:right="1038" w:firstLine="0"/>
      </w:pPr>
      <w:r>
        <w:t>I. Dados de Identificação do sujeito da pesquisa ou responsável legal.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Nome: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 xml:space="preserve">Documento de Identidade </w:t>
      </w:r>
      <w:proofErr w:type="spellStart"/>
      <w:r>
        <w:t>n.</w:t>
      </w:r>
      <w:r>
        <w:rPr>
          <w:b w:val="0"/>
        </w:rPr>
        <w:t>°</w:t>
      </w:r>
      <w:proofErr w:type="spellEnd"/>
      <w:r>
        <w:t xml:space="preserve">                                  Sexo: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Endereço: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Bairro:                                      Cidade:                    CEP: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Telefone: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Nome do Responsável Legal: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Natureza (grau de parentesco, tutor, curador, etc.):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Data de nasc</w:t>
      </w:r>
      <w:r>
        <w:t>imento: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Endereço:</w:t>
      </w:r>
    </w:p>
    <w:p w:rsidR="002923A0" w:rsidRDefault="009C2F87" w:rsidP="009C2F87">
      <w:pPr>
        <w:numPr>
          <w:ilvl w:val="0"/>
          <w:numId w:val="1"/>
        </w:numPr>
        <w:spacing w:after="0"/>
        <w:ind w:hanging="360"/>
      </w:pPr>
      <w:r>
        <w:t>Bairro:                                       Cidade:                    CEP:</w:t>
      </w:r>
    </w:p>
    <w:p w:rsidR="009C2F87" w:rsidRDefault="009C2F87" w:rsidP="009C2F87">
      <w:pPr>
        <w:spacing w:after="227"/>
        <w:ind w:left="0" w:firstLine="0"/>
      </w:pPr>
    </w:p>
    <w:p w:rsidR="002923A0" w:rsidRDefault="009C2F87">
      <w:pPr>
        <w:ind w:left="-5"/>
      </w:pPr>
      <w:r>
        <w:t>II. Dados sobre a pesquisa científica/pesquisador:</w:t>
      </w:r>
    </w:p>
    <w:p w:rsidR="002923A0" w:rsidRDefault="009C2F87">
      <w:pPr>
        <w:numPr>
          <w:ilvl w:val="0"/>
          <w:numId w:val="2"/>
        </w:numPr>
        <w:ind w:hanging="360"/>
      </w:pPr>
      <w:r>
        <w:t>Título do Projeto:</w:t>
      </w:r>
    </w:p>
    <w:p w:rsidR="002923A0" w:rsidRDefault="009C2F87">
      <w:pPr>
        <w:numPr>
          <w:ilvl w:val="0"/>
          <w:numId w:val="2"/>
        </w:numPr>
        <w:ind w:hanging="360"/>
      </w:pPr>
      <w:r>
        <w:t>Pesquisador:</w:t>
      </w:r>
    </w:p>
    <w:p w:rsidR="002923A0" w:rsidRDefault="009C2F87">
      <w:pPr>
        <w:numPr>
          <w:ilvl w:val="0"/>
          <w:numId w:val="2"/>
        </w:numPr>
        <w:ind w:hanging="360"/>
      </w:pPr>
      <w:r>
        <w:t>Inscrição no Conselho Regional:</w:t>
      </w:r>
    </w:p>
    <w:p w:rsidR="002923A0" w:rsidRDefault="009C2F87">
      <w:pPr>
        <w:numPr>
          <w:ilvl w:val="0"/>
          <w:numId w:val="2"/>
        </w:numPr>
        <w:ind w:hanging="360"/>
      </w:pPr>
      <w:r>
        <w:t xml:space="preserve">Cargo/Função                                 </w:t>
      </w:r>
      <w:r>
        <w:t xml:space="preserve">             Instituição:</w:t>
      </w:r>
    </w:p>
    <w:p w:rsidR="002923A0" w:rsidRDefault="009C2F87">
      <w:pPr>
        <w:numPr>
          <w:ilvl w:val="0"/>
          <w:numId w:val="2"/>
        </w:numPr>
        <w:ind w:hanging="360"/>
      </w:pPr>
      <w:r>
        <w:t>Endereço:</w:t>
      </w:r>
    </w:p>
    <w:p w:rsidR="002923A0" w:rsidRDefault="009C2F87">
      <w:pPr>
        <w:numPr>
          <w:ilvl w:val="0"/>
          <w:numId w:val="2"/>
        </w:numPr>
        <w:spacing w:after="227"/>
        <w:ind w:hanging="360"/>
      </w:pPr>
      <w:r>
        <w:t>CEP:                                      Fone:                             E-mail:</w:t>
      </w:r>
    </w:p>
    <w:p w:rsidR="009C2F87" w:rsidRDefault="009C2F87" w:rsidP="009C2F87">
      <w:pPr>
        <w:spacing w:after="227"/>
        <w:ind w:left="0" w:firstLine="0"/>
      </w:pPr>
    </w:p>
    <w:p w:rsidR="002923A0" w:rsidRDefault="009C2F87">
      <w:pPr>
        <w:numPr>
          <w:ilvl w:val="0"/>
          <w:numId w:val="3"/>
        </w:numPr>
        <w:ind w:hanging="400"/>
      </w:pPr>
      <w:r>
        <w:t>Avaliação do Risco da Pesquisa:</w:t>
      </w:r>
    </w:p>
    <w:p w:rsidR="002923A0" w:rsidRDefault="009C2F87">
      <w:pPr>
        <w:spacing w:after="0" w:line="238" w:lineRule="auto"/>
        <w:ind w:left="-5" w:right="-11"/>
      </w:pPr>
      <w:proofErr w:type="gramStart"/>
      <w:r>
        <w:t>(  )</w:t>
      </w:r>
      <w:proofErr w:type="gramEnd"/>
      <w:r>
        <w:t xml:space="preserve"> sem risco: </w:t>
      </w:r>
      <w:r>
        <w:rPr>
          <w:b w:val="0"/>
        </w:rPr>
        <w:t xml:space="preserve">aquela em que não se realiza nenhuma intervenção ou modificação nas </w:t>
      </w:r>
      <w:r>
        <w:rPr>
          <w:b w:val="0"/>
        </w:rPr>
        <w:t>variáveis fisiológicas, psicológicas e sociais do indivíduo, tais como entrevistas e questionários.</w:t>
      </w:r>
    </w:p>
    <w:p w:rsidR="002923A0" w:rsidRDefault="009C2F87">
      <w:pPr>
        <w:spacing w:after="0" w:line="238" w:lineRule="auto"/>
        <w:ind w:left="-5" w:right="-11"/>
      </w:pPr>
      <w:proofErr w:type="gramStart"/>
      <w:r>
        <w:t>(  )</w:t>
      </w:r>
      <w:proofErr w:type="gramEnd"/>
      <w:r>
        <w:t xml:space="preserve"> com risco mínimo: </w:t>
      </w:r>
      <w:r>
        <w:rPr>
          <w:b w:val="0"/>
        </w:rPr>
        <w:t>aquela em que se empregam registros de dados através de procedimentos propedêuticos ou terapêuticos de rotina.</w:t>
      </w:r>
    </w:p>
    <w:p w:rsidR="002923A0" w:rsidRDefault="009C2F87">
      <w:pPr>
        <w:spacing w:after="552" w:line="238" w:lineRule="auto"/>
        <w:ind w:left="-5" w:right="-11"/>
      </w:pPr>
      <w:proofErr w:type="gramStart"/>
      <w:r>
        <w:t>(  )</w:t>
      </w:r>
      <w:proofErr w:type="gramEnd"/>
      <w:r>
        <w:t xml:space="preserve"> com risco maior q</w:t>
      </w:r>
      <w:r>
        <w:t>ue o mínimo:</w:t>
      </w:r>
      <w:r>
        <w:rPr>
          <w:b w:val="0"/>
        </w:rPr>
        <w:t xml:space="preserve"> aquela em que há probabilidade de afetar o indivíduo de forma significativa seja por danos físicos ou morais, tais como uso de medicamentos não reconhecidos, procedimentos invasivos, placebos, etc. </w:t>
      </w:r>
      <w:r>
        <w:t>Explicar:</w:t>
      </w:r>
    </w:p>
    <w:p w:rsidR="002923A0" w:rsidRDefault="009C2F87">
      <w:pPr>
        <w:numPr>
          <w:ilvl w:val="0"/>
          <w:numId w:val="3"/>
        </w:numPr>
        <w:ind w:hanging="400"/>
      </w:pPr>
      <w:r>
        <w:t>O texto do Consentimento deverá con</w:t>
      </w:r>
      <w:r>
        <w:t>ter os seguintes itens:</w:t>
      </w:r>
    </w:p>
    <w:p w:rsidR="002923A0" w:rsidRDefault="009C2F87">
      <w:pPr>
        <w:numPr>
          <w:ilvl w:val="0"/>
          <w:numId w:val="4"/>
        </w:numPr>
        <w:ind w:hanging="360"/>
      </w:pPr>
      <w:r>
        <w:t>Justificativa e objetivos da pesquisa.</w:t>
      </w:r>
    </w:p>
    <w:p w:rsidR="002923A0" w:rsidRDefault="009C2F87">
      <w:pPr>
        <w:numPr>
          <w:ilvl w:val="0"/>
          <w:numId w:val="4"/>
        </w:numPr>
        <w:ind w:hanging="360"/>
      </w:pPr>
      <w:r>
        <w:t>Método empregado para colheita de material biológico (sangue, biópsia, medula óssea, etc.) e os riscos oferecidos.</w:t>
      </w:r>
    </w:p>
    <w:p w:rsidR="002923A0" w:rsidRDefault="009C2F87">
      <w:pPr>
        <w:numPr>
          <w:ilvl w:val="0"/>
          <w:numId w:val="4"/>
        </w:numPr>
        <w:ind w:hanging="360"/>
      </w:pPr>
      <w:r>
        <w:t>Desconfortos e riscos esperados (explicar).</w:t>
      </w:r>
    </w:p>
    <w:p w:rsidR="002923A0" w:rsidRDefault="009C2F87">
      <w:pPr>
        <w:numPr>
          <w:ilvl w:val="0"/>
          <w:numId w:val="4"/>
        </w:numPr>
        <w:ind w:hanging="360"/>
      </w:pPr>
      <w:r>
        <w:t>Métodos alternativos existentes.</w:t>
      </w:r>
    </w:p>
    <w:p w:rsidR="002923A0" w:rsidRDefault="009C2F87">
      <w:pPr>
        <w:numPr>
          <w:ilvl w:val="0"/>
          <w:numId w:val="4"/>
        </w:numPr>
        <w:ind w:hanging="360"/>
      </w:pPr>
      <w:r>
        <w:t>B</w:t>
      </w:r>
      <w:r>
        <w:t>enefícios que poderão ser obtidos (explicar)</w:t>
      </w:r>
    </w:p>
    <w:p w:rsidR="002923A0" w:rsidRDefault="009C2F87">
      <w:pPr>
        <w:numPr>
          <w:ilvl w:val="0"/>
          <w:numId w:val="4"/>
        </w:numPr>
        <w:ind w:hanging="360"/>
      </w:pPr>
      <w:r>
        <w:lastRenderedPageBreak/>
        <w:t>Consentimento ao pesquisador para utilizar os resultados advindos da pesquisa para divulgação em reuniões de caráter científico e/ou publicações em meios especializados.</w:t>
      </w:r>
    </w:p>
    <w:p w:rsidR="002923A0" w:rsidRDefault="009C2F87">
      <w:pPr>
        <w:numPr>
          <w:ilvl w:val="0"/>
          <w:numId w:val="4"/>
        </w:numPr>
        <w:ind w:hanging="360"/>
      </w:pPr>
      <w:r>
        <w:t>Compromisso de proporcionar informação at</w:t>
      </w:r>
      <w:r>
        <w:t xml:space="preserve">ualizada obtida durante o estudo, ainda que </w:t>
      </w:r>
      <w:proofErr w:type="spellStart"/>
      <w:r>
        <w:t>esta</w:t>
      </w:r>
      <w:proofErr w:type="spellEnd"/>
      <w:r>
        <w:t xml:space="preserve"> possa afetar o consentimento do indivíduo em continuar participando da pesquisa.</w:t>
      </w:r>
    </w:p>
    <w:p w:rsidR="002923A0" w:rsidRDefault="009C2F87">
      <w:pPr>
        <w:numPr>
          <w:ilvl w:val="0"/>
          <w:numId w:val="4"/>
        </w:numPr>
        <w:spacing w:after="225"/>
        <w:ind w:hanging="360"/>
      </w:pPr>
      <w:r>
        <w:t>Observações complementares.</w:t>
      </w:r>
    </w:p>
    <w:p w:rsidR="009C2F87" w:rsidRDefault="009C2F87" w:rsidP="009C2F87">
      <w:pPr>
        <w:spacing w:after="225"/>
        <w:ind w:left="0" w:firstLine="0"/>
      </w:pPr>
    </w:p>
    <w:p w:rsidR="002923A0" w:rsidRDefault="009C2F87">
      <w:pPr>
        <w:ind w:left="-5"/>
      </w:pPr>
      <w:r>
        <w:t>V. consentimento pós-esclarecimento:</w:t>
      </w:r>
    </w:p>
    <w:p w:rsidR="002923A0" w:rsidRDefault="009C2F87">
      <w:pPr>
        <w:spacing w:after="266"/>
        <w:ind w:left="-15" w:firstLine="720"/>
      </w:pPr>
      <w:r>
        <w:t xml:space="preserve">Declaro que, após ter sido convenientemente esclarecido pelo </w:t>
      </w:r>
      <w:r>
        <w:t>pesquisador, consinto em participar na amostragem do projeto de pesquisa em questão, por livre vontade sem que tenha sido submetido a qualquer tipo de pressão.</w:t>
      </w:r>
    </w:p>
    <w:p w:rsidR="002923A0" w:rsidRDefault="009C2F87">
      <w:pPr>
        <w:spacing w:after="262"/>
        <w:ind w:left="-5"/>
      </w:pPr>
      <w:r>
        <w:t>Nome da cidade e data.</w:t>
      </w:r>
    </w:p>
    <w:p w:rsidR="002923A0" w:rsidRDefault="009C2F87">
      <w:pPr>
        <w:spacing w:after="262"/>
        <w:ind w:left="-5"/>
      </w:pPr>
      <w:r>
        <w:t>Assinatura do paciente ou de seu responsável legal.</w:t>
      </w:r>
    </w:p>
    <w:p w:rsidR="002923A0" w:rsidRDefault="009C2F87">
      <w:pPr>
        <w:spacing w:after="262"/>
        <w:ind w:left="-5"/>
      </w:pPr>
      <w:r>
        <w:t xml:space="preserve">Assinatura do </w:t>
      </w:r>
      <w:proofErr w:type="gramStart"/>
      <w:r>
        <w:t>pesquisador(</w:t>
      </w:r>
      <w:proofErr w:type="gramEnd"/>
      <w:r>
        <w:t>es) (carimbo ou nome legível).</w:t>
      </w:r>
    </w:p>
    <w:p w:rsidR="002923A0" w:rsidRDefault="009C2F87">
      <w:pPr>
        <w:spacing w:after="814"/>
        <w:ind w:left="-5"/>
      </w:pPr>
      <w:r>
        <w:t>Nome e assinatura da testemunha:</w:t>
      </w:r>
    </w:p>
    <w:p w:rsidR="002923A0" w:rsidRDefault="009C2F87" w:rsidP="009C2F87">
      <w:pPr>
        <w:spacing w:after="2570"/>
        <w:ind w:left="-5"/>
      </w:pPr>
      <w:r>
        <w:t>Nota: este termo deverá ser elaborado em duas vias, ficando uma via em poder do paciente o</w:t>
      </w:r>
      <w:r>
        <w:t>u seu representante legal e outra com o pesquisador respon</w:t>
      </w:r>
      <w:bookmarkStart w:id="0" w:name="_GoBack"/>
      <w:bookmarkEnd w:id="0"/>
      <w:r>
        <w:t>sável pelo projeto</w:t>
      </w:r>
      <w:r>
        <w:t>.</w:t>
      </w:r>
    </w:p>
    <w:sectPr w:rsidR="002923A0" w:rsidSect="009C2F87">
      <w:pgSz w:w="12240" w:h="15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B3D"/>
    <w:multiLevelType w:val="hybridMultilevel"/>
    <w:tmpl w:val="4BD455A4"/>
    <w:lvl w:ilvl="0" w:tplc="C5B4FF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260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2B9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C3E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6DA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BC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8E2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A1D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0FC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206E0"/>
    <w:multiLevelType w:val="hybridMultilevel"/>
    <w:tmpl w:val="EBAA714C"/>
    <w:lvl w:ilvl="0" w:tplc="DBAA8270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2B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AF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4D3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A9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CF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C7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AF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A2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11434"/>
    <w:multiLevelType w:val="hybridMultilevel"/>
    <w:tmpl w:val="9B3832EA"/>
    <w:lvl w:ilvl="0" w:tplc="BF8008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4BC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E6A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33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EF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43D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674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2E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C2D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70D4C"/>
    <w:multiLevelType w:val="hybridMultilevel"/>
    <w:tmpl w:val="900ED5B0"/>
    <w:lvl w:ilvl="0" w:tplc="412EE0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A6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2DC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092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2F7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9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E26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AD7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412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0"/>
    <w:rsid w:val="002923A0"/>
    <w:rsid w:val="009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D562-1955-42A0-8579-9C17D0B3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2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MARÍLIA – UNIMAR – SP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MARÍLIA – UNIMAR – SP</dc:title>
  <dc:subject/>
  <dc:creator>Dr. Wanderci Bergamo</dc:creator>
  <cp:keywords/>
  <cp:lastModifiedBy>nap.kelly</cp:lastModifiedBy>
  <cp:revision>2</cp:revision>
  <dcterms:created xsi:type="dcterms:W3CDTF">2018-08-10T13:59:00Z</dcterms:created>
  <dcterms:modified xsi:type="dcterms:W3CDTF">2018-08-10T13:59:00Z</dcterms:modified>
</cp:coreProperties>
</file>